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F668A" w14:textId="27D1DFFC" w:rsidR="002D5217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AE5711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bookmarkStart w:id="0" w:name="_GoBack"/>
      <w:r w:rsidR="00D30F11">
        <w:rPr>
          <w:rFonts w:cs="Arial"/>
          <w:b/>
          <w:noProof/>
          <w:sz w:val="24"/>
        </w:rPr>
        <w:t>S2-1901384</w:t>
      </w:r>
      <w:bookmarkEnd w:id="0"/>
    </w:p>
    <w:p w14:paraId="257D88DD" w14:textId="07601A6F" w:rsidR="00ED4698" w:rsidRPr="002D5217" w:rsidRDefault="00AE5711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2D5217">
        <w:rPr>
          <w:rFonts w:cs="Arial"/>
          <w:b/>
          <w:noProof/>
          <w:sz w:val="24"/>
        </w:rPr>
        <w:tab/>
      </w:r>
      <w:r w:rsidR="002D5217">
        <w:rPr>
          <w:rFonts w:cs="Arial"/>
          <w:b/>
          <w:noProof/>
          <w:color w:val="3333FF"/>
          <w:sz w:val="24"/>
        </w:rPr>
        <w:t xml:space="preserve"> </w:t>
      </w:r>
      <w:r w:rsidR="002D5217">
        <w:rPr>
          <w:b/>
          <w:noProof/>
          <w:color w:val="3333FF"/>
          <w:sz w:val="24"/>
        </w:rPr>
        <w:t xml:space="preserve">(revision of </w:t>
      </w:r>
      <w:r w:rsidR="00D30F11">
        <w:rPr>
          <w:rFonts w:cs="Arial"/>
          <w:b/>
          <w:noProof/>
          <w:sz w:val="24"/>
        </w:rPr>
        <w:t>S2-1901135</w:t>
      </w:r>
      <w:r w:rsidR="002D5217">
        <w:rPr>
          <w:b/>
          <w:noProof/>
          <w:color w:val="3333FF"/>
          <w:sz w:val="24"/>
        </w:rPr>
        <w:t>)</w:t>
      </w:r>
      <w:r w:rsidR="002D5217">
        <w:rPr>
          <w:rFonts w:cs="Arial"/>
          <w:b/>
          <w:noProof/>
          <w:color w:val="0070C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4EDFB468" w14:textId="0F4BBFE3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Title:</w:t>
      </w:r>
      <w:r w:rsidRPr="00CE086D">
        <w:rPr>
          <w:rFonts w:ascii="Arial" w:hAnsi="Arial" w:cs="Arial"/>
          <w:b/>
        </w:rPr>
        <w:tab/>
      </w:r>
      <w:r w:rsidR="00D30F11">
        <w:rPr>
          <w:rFonts w:ascii="Arial" w:hAnsi="Arial" w:cs="Arial"/>
          <w:b/>
        </w:rPr>
        <w:t>LS on configured NSSAI handling</w:t>
      </w:r>
      <w:r w:rsidR="00CE086D" w:rsidRPr="00CE086D">
        <w:rPr>
          <w:rStyle w:val="CommentReference"/>
          <w:rFonts w:ascii="Arial" w:hAnsi="Arial"/>
          <w:vanish/>
          <w:sz w:val="20"/>
        </w:rPr>
        <w:t>LS on Configured NSSAI handling</w:t>
      </w:r>
    </w:p>
    <w:p w14:paraId="7718EBE5" w14:textId="08051F98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Release: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REl-15</w:t>
      </w:r>
    </w:p>
    <w:p w14:paraId="3C4E1C70" w14:textId="79B4DADE" w:rsidR="00463675" w:rsidRPr="00CE086D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E086D">
        <w:rPr>
          <w:rFonts w:ascii="Arial" w:hAnsi="Arial" w:cs="Arial"/>
          <w:b/>
        </w:rPr>
        <w:t>Work Item: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5GS_Ph1</w:t>
      </w:r>
    </w:p>
    <w:p w14:paraId="1BA5D725" w14:textId="40F845B5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Source: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SA2</w:t>
      </w:r>
    </w:p>
    <w:p w14:paraId="443B73D8" w14:textId="7A56FFFA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To: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CT1</w:t>
      </w:r>
    </w:p>
    <w:p w14:paraId="7250C38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269F89" w14:textId="77777777" w:rsidR="00CE086D" w:rsidRDefault="00463675" w:rsidP="00CE086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E086D">
        <w:rPr>
          <w:rFonts w:cs="Arial"/>
          <w:b w:val="0"/>
          <w:bCs/>
        </w:rPr>
        <w:t>Alessio Casati</w:t>
      </w:r>
    </w:p>
    <w:p w14:paraId="405D496B" w14:textId="5C7F2E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CE086D" w:rsidRPr="00AC1C7A">
          <w:rPr>
            <w:rStyle w:val="Hyperlink"/>
            <w:rFonts w:cs="Arial"/>
            <w:b w:val="0"/>
            <w:bCs/>
          </w:rPr>
          <w:t>alessio.casati@nokia.com</w:t>
        </w:r>
      </w:hyperlink>
      <w:r w:rsidR="00CE086D">
        <w:rPr>
          <w:rFonts w:cs="Arial"/>
          <w:b w:val="0"/>
          <w:bCs/>
        </w:rPr>
        <w:t xml:space="preserve"> 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104445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086D" w:rsidRPr="00F948D1">
        <w:rPr>
          <w:rFonts w:ascii="Arial" w:hAnsi="Arial" w:cs="Arial"/>
          <w:bCs/>
        </w:rPr>
        <w:t>S2-1901252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34E543" w14:textId="4DB19728" w:rsidR="00463675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case when a </w:t>
      </w:r>
      <w:r w:rsidR="0025288B">
        <w:rPr>
          <w:rFonts w:ascii="Arial" w:hAnsi="Arial" w:cs="Arial"/>
        </w:rPr>
        <w:t xml:space="preserve">roaming </w:t>
      </w:r>
      <w:r>
        <w:rPr>
          <w:rFonts w:ascii="Arial" w:hAnsi="Arial" w:cs="Arial"/>
        </w:rPr>
        <w:t>UE</w:t>
      </w:r>
      <w:r w:rsidR="0025288B">
        <w:rPr>
          <w:rFonts w:ascii="Arial" w:hAnsi="Arial" w:cs="Arial"/>
        </w:rPr>
        <w:t xml:space="preserve"> with Home routed PDN connections/PDU sessions</w:t>
      </w:r>
      <w:r>
        <w:rPr>
          <w:rFonts w:ascii="Arial" w:hAnsi="Arial" w:cs="Arial"/>
        </w:rPr>
        <w:t xml:space="preserve"> moves from EPS to 5GS or between</w:t>
      </w:r>
      <w:r w:rsidR="0025288B">
        <w:rPr>
          <w:rFonts w:ascii="Arial" w:hAnsi="Arial" w:cs="Arial"/>
        </w:rPr>
        <w:t xml:space="preserve"> 5GS</w:t>
      </w:r>
      <w:r>
        <w:rPr>
          <w:rFonts w:ascii="Arial" w:hAnsi="Arial" w:cs="Arial"/>
        </w:rPr>
        <w:t xml:space="preserve"> PLMNs and what Requested NSSAI should be indicated when the UE has no Configured NSSAI</w:t>
      </w:r>
      <w:r w:rsidR="0025288B">
        <w:rPr>
          <w:rFonts w:ascii="Arial" w:hAnsi="Arial" w:cs="Arial"/>
        </w:rPr>
        <w:t xml:space="preserve"> nor allowed NSSAI</w:t>
      </w:r>
      <w:r>
        <w:rPr>
          <w:rFonts w:ascii="Arial" w:hAnsi="Arial" w:cs="Arial"/>
        </w:rPr>
        <w:t xml:space="preserve"> in the 5GS/target PLMN but it has some </w:t>
      </w:r>
      <w:r w:rsidR="0025288B">
        <w:rPr>
          <w:rFonts w:ascii="Arial" w:hAnsi="Arial" w:cs="Arial"/>
        </w:rPr>
        <w:t>PDN connections/</w:t>
      </w:r>
      <w:r>
        <w:rPr>
          <w:rFonts w:ascii="Arial" w:hAnsi="Arial" w:cs="Arial"/>
        </w:rPr>
        <w:t>PDU sessions established in EPS/Source PLMN which are kept as the UE moves to 5GS/the target PLMN.</w:t>
      </w:r>
    </w:p>
    <w:p w14:paraId="718B368E" w14:textId="77777777" w:rsidR="0025288B" w:rsidRDefault="002528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E33D19" w14:textId="5BA55C14" w:rsidR="0025288B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agreed the attached CR</w:t>
      </w:r>
      <w:r w:rsidR="0025288B">
        <w:rPr>
          <w:rFonts w:ascii="Arial" w:hAnsi="Arial" w:cs="Arial"/>
        </w:rPr>
        <w:t xml:space="preserve"> which requires the UE to include in the Requested NSSAI mapping information the S-NSSAIs of the HPLMN associated to the established PDU sessions. However, the</w:t>
      </w:r>
      <w:r w:rsidR="00F948D1">
        <w:rPr>
          <w:rFonts w:ascii="Arial" w:hAnsi="Arial" w:cs="Arial"/>
        </w:rPr>
        <w:t xml:space="preserve"> corresponding S-NSSAI</w:t>
      </w:r>
      <w:r w:rsidR="0025288B">
        <w:rPr>
          <w:rFonts w:ascii="Arial" w:hAnsi="Arial" w:cs="Arial"/>
        </w:rPr>
        <w:t xml:space="preserve"> value for the 5GS/ target PLMN is not known as the UE has no configured NSSAI nor allowed NSSAI for the 5GS/Target PLMN</w:t>
      </w:r>
      <w:r w:rsidR="00F948D1">
        <w:rPr>
          <w:rFonts w:ascii="Arial" w:hAnsi="Arial" w:cs="Arial"/>
        </w:rPr>
        <w:t>.</w:t>
      </w:r>
    </w:p>
    <w:p w14:paraId="39AA51BC" w14:textId="560E5D2E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199D49" w14:textId="159F4067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chosen this design so that the mapping information is clearly detected to be incorrect (as it contains an invalid S-NSSAI value for the VPLMN), so this trigger the AMF to provide the UE with a Configured NSSAI.</w:t>
      </w:r>
    </w:p>
    <w:p w14:paraId="5064F5B5" w14:textId="4C330083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A780AC" w14:textId="77777777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4611A08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948D1" w:rsidRPr="00F948D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2FF5EC57" w14:textId="6DF072BB" w:rsidR="00463675" w:rsidRDefault="00463675" w:rsidP="00F948D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948D1" w:rsidRPr="00F948D1">
        <w:rPr>
          <w:rFonts w:ascii="Arial" w:hAnsi="Arial" w:cs="Arial"/>
        </w:rPr>
        <w:t>SA2 would politely request CT1 to consider the attached CR and to provide feedback on whether</w:t>
      </w:r>
      <w:r w:rsidR="00F948D1">
        <w:rPr>
          <w:rFonts w:ascii="Arial" w:hAnsi="Arial" w:cs="Arial"/>
        </w:rPr>
        <w:t xml:space="preserve"> SA2 </w:t>
      </w:r>
      <w:r w:rsidR="00F948D1" w:rsidRPr="00F948D1">
        <w:rPr>
          <w:rFonts w:ascii="Arial" w:hAnsi="Arial" w:cs="Arial"/>
        </w:rPr>
        <w:t>should reserve SST=0 for the purpose of indicating an “unknown S-NSSAI” value.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77777777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#131</w:t>
      </w:r>
      <w:r w:rsidRPr="00AC1BC9"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25 Feb - 1 Mar 2019</w:t>
      </w:r>
      <w:r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Santa Cruz - Tenerife</w:t>
      </w:r>
      <w:r>
        <w:rPr>
          <w:rFonts w:ascii="Arial" w:hAnsi="Arial" w:cs="Arial"/>
          <w:bCs/>
        </w:rPr>
        <w:t>, ES</w:t>
      </w:r>
    </w:p>
    <w:p w14:paraId="4CD0D822" w14:textId="1BF2618C" w:rsidR="00463675" w:rsidRDefault="00AE5711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 xml:space="preserve">ing #132 </w:t>
      </w:r>
      <w:r>
        <w:rPr>
          <w:rFonts w:ascii="Arial" w:hAnsi="Arial" w:cs="Arial"/>
          <w:bCs/>
        </w:rPr>
        <w:tab/>
        <w:t>08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597C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RP China</w:t>
      </w:r>
      <w:r w:rsidRPr="00AC1BC9">
        <w:rPr>
          <w:rFonts w:ascii="Arial" w:hAnsi="Arial" w:cs="Arial"/>
          <w:bCs/>
        </w:rPr>
        <w:t xml:space="preserve">  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45283" w14:textId="77777777" w:rsidR="00835AFE" w:rsidRDefault="00835AFE">
      <w:r>
        <w:separator/>
      </w:r>
    </w:p>
  </w:endnote>
  <w:endnote w:type="continuationSeparator" w:id="0">
    <w:p w14:paraId="22E0E139" w14:textId="77777777" w:rsidR="00835AFE" w:rsidRDefault="0083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6035B" w14:textId="77777777" w:rsidR="00835AFE" w:rsidRDefault="00835AFE">
      <w:r>
        <w:separator/>
      </w:r>
    </w:p>
  </w:footnote>
  <w:footnote w:type="continuationSeparator" w:id="0">
    <w:p w14:paraId="47D44765" w14:textId="77777777" w:rsidR="00835AFE" w:rsidRDefault="00835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10444"/>
    <w:rsid w:val="000325FC"/>
    <w:rsid w:val="00041CB1"/>
    <w:rsid w:val="00042CD5"/>
    <w:rsid w:val="000827D9"/>
    <w:rsid w:val="00152F09"/>
    <w:rsid w:val="00160739"/>
    <w:rsid w:val="002149C0"/>
    <w:rsid w:val="002272FA"/>
    <w:rsid w:val="0025288B"/>
    <w:rsid w:val="002D5217"/>
    <w:rsid w:val="002F1047"/>
    <w:rsid w:val="003331DA"/>
    <w:rsid w:val="003446F9"/>
    <w:rsid w:val="00410C60"/>
    <w:rsid w:val="00413ADE"/>
    <w:rsid w:val="0041639A"/>
    <w:rsid w:val="0044121E"/>
    <w:rsid w:val="00463675"/>
    <w:rsid w:val="00491F7E"/>
    <w:rsid w:val="004B7D39"/>
    <w:rsid w:val="004E245A"/>
    <w:rsid w:val="00597C89"/>
    <w:rsid w:val="005D74B3"/>
    <w:rsid w:val="00660900"/>
    <w:rsid w:val="0066352F"/>
    <w:rsid w:val="006816A8"/>
    <w:rsid w:val="0068391F"/>
    <w:rsid w:val="006D4CF5"/>
    <w:rsid w:val="00721BA4"/>
    <w:rsid w:val="007D49CC"/>
    <w:rsid w:val="007F51F1"/>
    <w:rsid w:val="00811D14"/>
    <w:rsid w:val="00824760"/>
    <w:rsid w:val="00826750"/>
    <w:rsid w:val="00835AFE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A77C6B"/>
    <w:rsid w:val="00A90B95"/>
    <w:rsid w:val="00AC1BC9"/>
    <w:rsid w:val="00AE5711"/>
    <w:rsid w:val="00AF0E8E"/>
    <w:rsid w:val="00B16ECF"/>
    <w:rsid w:val="00B35402"/>
    <w:rsid w:val="00B71743"/>
    <w:rsid w:val="00B80C8D"/>
    <w:rsid w:val="00BB07D9"/>
    <w:rsid w:val="00BE29A6"/>
    <w:rsid w:val="00C8106E"/>
    <w:rsid w:val="00CA7980"/>
    <w:rsid w:val="00CE086D"/>
    <w:rsid w:val="00D05BD0"/>
    <w:rsid w:val="00D30F11"/>
    <w:rsid w:val="00D64157"/>
    <w:rsid w:val="00DA6663"/>
    <w:rsid w:val="00DC2322"/>
    <w:rsid w:val="00DC4C96"/>
    <w:rsid w:val="00DD4A70"/>
    <w:rsid w:val="00DE4D0B"/>
    <w:rsid w:val="00E509DE"/>
    <w:rsid w:val="00E51D55"/>
    <w:rsid w:val="00E97C77"/>
    <w:rsid w:val="00EB6394"/>
    <w:rsid w:val="00ED4698"/>
    <w:rsid w:val="00EF5D59"/>
    <w:rsid w:val="00F44994"/>
    <w:rsid w:val="00F46FF6"/>
    <w:rsid w:val="00F91A11"/>
    <w:rsid w:val="00F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E08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300</Words>
  <Characters>1542</Characters>
  <Application>Microsoft Office Word</Application>
  <DocSecurity>0</DocSecurity>
  <Lines>34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4</cp:revision>
  <cp:lastPrinted>2002-04-23T07:10:00Z</cp:lastPrinted>
  <dcterms:created xsi:type="dcterms:W3CDTF">2019-01-07T09:52:00Z</dcterms:created>
  <dcterms:modified xsi:type="dcterms:W3CDTF">2019-01-25T09:49:00Z</dcterms:modified>
</cp:coreProperties>
</file>